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17AE7" w14:textId="51C8F0F1" w:rsidR="00814B52" w:rsidRPr="00814B52" w:rsidRDefault="00814B52" w:rsidP="00814B52">
      <w:r w:rsidRPr="00814B52">
        <w:rPr>
          <w:b/>
          <w:bCs/>
        </w:rPr>
        <w:t>COMUNICATO STAMPA </w:t>
      </w:r>
    </w:p>
    <w:p w14:paraId="3084A365" w14:textId="77777777" w:rsidR="00814B52" w:rsidRPr="00814B52" w:rsidRDefault="00814B52" w:rsidP="00814B52">
      <w:r w:rsidRPr="00814B52">
        <w:rPr>
          <w:b/>
          <w:bCs/>
        </w:rPr>
        <w:t>Intercomparto 2022-2024: I sindacati amareggiati per la mancanza di risorse per coprire l’inflazione Chiesto un incontro urgente al presidente Arno Kompatscher e all’assessora Magdalena Amhof  </w:t>
      </w:r>
    </w:p>
    <w:p w14:paraId="6B7D2B5C" w14:textId="77777777" w:rsidR="00814B52" w:rsidRPr="00814B52" w:rsidRDefault="00814B52" w:rsidP="00814B52">
      <w:r w:rsidRPr="00814B52">
        <w:t>“Siamo profondamente delusi dalla mancanza delle necessarie risorse per adeguare gli stipendi degli oltre 40mila dipendenti pubblici all’inflazione di circa del 15% per il triennio 2022-2024”. Così i sindacati della Funzione Pubblica di CGIL AGB, CISLSGB, UIL SGK, ASGB, SAG e NURSING UP, che annunciano di aver presentato “una richiesta di incontro urgente al presidente della Provincia e assessore alle Finanze, Arno Kompatscher, e all’assessora al Personale, Magdalena Amhof.  </w:t>
      </w:r>
    </w:p>
    <w:p w14:paraId="3BF5682D" w14:textId="77777777" w:rsidR="00814B52" w:rsidRPr="00814B52" w:rsidRDefault="00814B52" w:rsidP="00814B52">
      <w:r w:rsidRPr="00814B52">
        <w:t>Le organizzazioni di categoria considerano irricevibile la proposta fatta, nel primo incontro di ieri per la contrattazione di intercomparto 2022-2024, dall’Agenzia provinciale per la contrattazione di pagare una tantum per il solo 2022. “L’offerta – spiegano i sindacati – è stata giustificata con il fatto che non ci sono risorse a disposizione oltre i 350 milioni, 150 per il 2024, 100 per il 2025 e 100 per il 2026, che però servono anche per altri tavoli di contrattazione come quello dei profili professionali del settore sanitario, per i medici, per il personale docente delle scuole a carattere statale e per coprire i costi dei nuovi congedi parentali, per citarne solo alcuni”.   </w:t>
      </w:r>
    </w:p>
    <w:p w14:paraId="50AA54A6" w14:textId="77777777" w:rsidR="00814B52" w:rsidRPr="00814B52" w:rsidRDefault="00814B52" w:rsidP="00814B52">
      <w:r w:rsidRPr="00814B52">
        <w:t>I segretari della Funzione Pubblica di CGIL AGB, CISLSGB, UIL SGK, ASGB, SAG e NURSING UP, sono “amareggiati e stupiti per il fatto che non siano previsti finanziamenti adeguati per i dipendenti pubblici, mentre con estrema facilità si aumentano gli stipendi dei dirigenti e con altrettanta facilità si parla di aumentare gli emolumenti ai sindaci. Non basta promettere a parole che c’è la volontà di trovare altre risorse, così come non basta sostenere che i dipendenti pubblici sono importanti se poi tutto questo non si concretizza nei fatti. E parliamo non di aumentare gli stipendi, ma di adeguarli solo all’inflazione. Ci si stupisce poi che c’è una vera e propria fuga dal settore pubblico e che i concorsi vadano deserti. Di certo lo schiaffo ricevuto ieri nel primo incontro di contrattazione dell’intercomparto 2022-2024 non rappresenta un buon biglietto da visita”.  </w:t>
      </w:r>
    </w:p>
    <w:p w14:paraId="317E3707" w14:textId="77777777" w:rsidR="00814B52" w:rsidRPr="00814B52" w:rsidRDefault="00814B52" w:rsidP="00814B52">
      <w:r w:rsidRPr="00814B52">
        <w:t xml:space="preserve">I sindacati preannunciano, infine, l’organizzazione per l’autunno di una serie di assemblee con le lavoratrici e i lavoratori. </w:t>
      </w:r>
    </w:p>
    <w:p w14:paraId="5211CF66" w14:textId="77777777" w:rsidR="00814B52" w:rsidRPr="00814B52" w:rsidRDefault="00814B52" w:rsidP="00814B52"/>
    <w:p w14:paraId="17745067" w14:textId="77777777" w:rsidR="00814B52" w:rsidRDefault="00814B52" w:rsidP="00814B52">
      <w:pPr>
        <w:rPr>
          <w:b/>
          <w:bCs/>
          <w:lang w:val="de-DE"/>
        </w:rPr>
      </w:pPr>
    </w:p>
    <w:p w14:paraId="33F13330" w14:textId="77777777" w:rsidR="007E0DFD" w:rsidRDefault="007E0DFD" w:rsidP="00814B52">
      <w:pPr>
        <w:rPr>
          <w:b/>
          <w:bCs/>
          <w:lang w:val="de-DE"/>
        </w:rPr>
      </w:pPr>
    </w:p>
    <w:p w14:paraId="04BAD625" w14:textId="77777777" w:rsidR="00814B52" w:rsidRPr="00814B52" w:rsidRDefault="00814B52">
      <w:pPr>
        <w:rPr>
          <w:lang w:val="de-DE"/>
        </w:rPr>
      </w:pPr>
    </w:p>
    <w:sectPr w:rsidR="00814B52" w:rsidRPr="00814B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52"/>
    <w:rsid w:val="00735AD8"/>
    <w:rsid w:val="007E0DFD"/>
    <w:rsid w:val="00814B52"/>
    <w:rsid w:val="00D2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70B6"/>
  <w15:chartTrackingRefBased/>
  <w15:docId w15:val="{B43503B2-B2B0-4826-BFAA-E1743B15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4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4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4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4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4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4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4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4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4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4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4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4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4B5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4B5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4B5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4B5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4B5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4B5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4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4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4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4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4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4B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4B5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4B5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4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4B5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4B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Marinello, Patrizia</dc:creator>
  <cp:keywords/>
  <dc:description/>
  <cp:lastModifiedBy>Marinello, Patrizia</cp:lastModifiedBy>
  <cp:revision>2</cp:revision>
  <dcterms:created xsi:type="dcterms:W3CDTF">2024-08-29T09:10:00Z</dcterms:created>
  <dcterms:modified xsi:type="dcterms:W3CDTF">2024-08-29T09:10:00Z</dcterms:modified>
</cp:coreProperties>
</file>